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45" w:rsidRDefault="000C3545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2D7638" w:rsidRPr="00D16FB4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D16FB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0C3545" w:rsidRPr="00D16FB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</w:t>
      </w:r>
      <w:r w:rsidR="00D16FB4" w:rsidRPr="00D16FB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</w:t>
      </w:r>
      <w:r w:rsidR="002468CC" w:rsidRPr="00D16FB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D16FB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2468CC" w:rsidRPr="00D16FB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0C3545" w:rsidRPr="00D16FB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</w:t>
      </w:r>
      <w:r w:rsidR="001E5700" w:rsidRPr="00D16FB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января </w:t>
      </w:r>
      <w:r w:rsidRPr="00D16FB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D16FB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D16FB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D16FB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D16FB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  <w:r w:rsidRPr="00D16FB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2468CC" w:rsidRPr="00D16FB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</w:p>
    <w:p w:rsidR="00367464" w:rsidRPr="00D16FB4" w:rsidRDefault="002D7638" w:rsidP="00D16FB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bookmarkStart w:id="0" w:name="_GoBack"/>
      <w:r w:rsidRPr="00D16FB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О </w:t>
      </w:r>
      <w:r w:rsidR="00D16FB4" w:rsidRPr="00D16FB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подготовк</w:t>
      </w:r>
      <w:r w:rsidR="00D16FB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е</w:t>
      </w:r>
      <w:r w:rsidR="00D16FB4" w:rsidRPr="00D16FB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специалистов в области библиотечно-информ</w:t>
      </w:r>
      <w:r w:rsidR="00D16FB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ационной работы по направлениям</w:t>
      </w:r>
    </w:p>
    <w:bookmarkEnd w:id="0"/>
    <w:p w:rsidR="000C3545" w:rsidRPr="00D16FB4" w:rsidRDefault="002D7638" w:rsidP="00BD2D86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D16FB4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Руководителям ОО</w:t>
      </w:r>
    </w:p>
    <w:p w:rsidR="002D7638" w:rsidRPr="00D16FB4" w:rsidRDefault="002D7638" w:rsidP="00BD2D86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D16FB4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 </w:t>
      </w:r>
    </w:p>
    <w:p w:rsidR="00D16FB4" w:rsidRPr="00D16FB4" w:rsidRDefault="006D4334" w:rsidP="00D16FB4">
      <w:pPr>
        <w:spacing w:after="0" w:line="238" w:lineRule="auto"/>
        <w:ind w:left="73" w:firstLine="567"/>
        <w:jc w:val="both"/>
        <w:rPr>
          <w:sz w:val="28"/>
          <w:szCs w:val="28"/>
        </w:rPr>
      </w:pPr>
      <w:r w:rsidRPr="00D16FB4">
        <w:rPr>
          <w:rFonts w:ascii="Times New Roman" w:eastAsia="HiddenHorzOCR" w:hAnsi="Times New Roman" w:cs="Times New Roman"/>
          <w:sz w:val="28"/>
          <w:szCs w:val="28"/>
        </w:rPr>
        <w:t xml:space="preserve">В соответствии с письмом </w:t>
      </w:r>
      <w:r w:rsidR="0025593E" w:rsidRPr="00D16FB4">
        <w:rPr>
          <w:rStyle w:val="1"/>
          <w:color w:val="000000"/>
          <w:sz w:val="28"/>
          <w:szCs w:val="28"/>
        </w:rPr>
        <w:t>Министерств</w:t>
      </w:r>
      <w:r w:rsidR="00BD2D86" w:rsidRPr="00D16FB4">
        <w:rPr>
          <w:rStyle w:val="1"/>
          <w:color w:val="000000"/>
          <w:sz w:val="28"/>
          <w:szCs w:val="28"/>
        </w:rPr>
        <w:t>а образования и науки РД №06-</w:t>
      </w:r>
      <w:r w:rsidR="000C3545" w:rsidRPr="00D16FB4">
        <w:rPr>
          <w:rStyle w:val="1"/>
          <w:color w:val="000000"/>
          <w:sz w:val="28"/>
          <w:szCs w:val="28"/>
        </w:rPr>
        <w:t>4</w:t>
      </w:r>
      <w:r w:rsidR="00D16FB4" w:rsidRPr="00D16FB4">
        <w:rPr>
          <w:rStyle w:val="1"/>
          <w:color w:val="000000"/>
          <w:sz w:val="28"/>
          <w:szCs w:val="28"/>
        </w:rPr>
        <w:t>23</w:t>
      </w:r>
      <w:r w:rsidR="00BD2D86" w:rsidRPr="00D16FB4">
        <w:rPr>
          <w:rStyle w:val="1"/>
          <w:color w:val="000000"/>
          <w:sz w:val="28"/>
          <w:szCs w:val="28"/>
        </w:rPr>
        <w:t>/0</w:t>
      </w:r>
      <w:r w:rsidR="00D16FB4" w:rsidRPr="00D16FB4">
        <w:rPr>
          <w:rStyle w:val="1"/>
          <w:color w:val="000000"/>
          <w:sz w:val="28"/>
          <w:szCs w:val="28"/>
        </w:rPr>
        <w:t>5</w:t>
      </w:r>
      <w:r w:rsidR="00BD2D86" w:rsidRPr="00D16FB4">
        <w:rPr>
          <w:rStyle w:val="1"/>
          <w:color w:val="000000"/>
          <w:sz w:val="28"/>
          <w:szCs w:val="28"/>
        </w:rPr>
        <w:t>-</w:t>
      </w:r>
      <w:r w:rsidR="000C3545" w:rsidRPr="00D16FB4">
        <w:rPr>
          <w:rStyle w:val="1"/>
          <w:color w:val="000000"/>
          <w:sz w:val="28"/>
          <w:szCs w:val="28"/>
        </w:rPr>
        <w:t>04</w:t>
      </w:r>
      <w:r w:rsidR="00BD2D86" w:rsidRPr="00D16FB4">
        <w:rPr>
          <w:rStyle w:val="1"/>
          <w:color w:val="000000"/>
          <w:sz w:val="28"/>
          <w:szCs w:val="28"/>
        </w:rPr>
        <w:t>/2</w:t>
      </w:r>
      <w:r w:rsidR="000E3764" w:rsidRPr="00D16FB4">
        <w:rPr>
          <w:rStyle w:val="1"/>
          <w:color w:val="000000"/>
          <w:sz w:val="28"/>
          <w:szCs w:val="28"/>
        </w:rPr>
        <w:t>4</w:t>
      </w:r>
      <w:r w:rsidR="00BD2D86" w:rsidRPr="00D16FB4">
        <w:rPr>
          <w:rStyle w:val="1"/>
          <w:color w:val="000000"/>
          <w:sz w:val="28"/>
          <w:szCs w:val="28"/>
        </w:rPr>
        <w:t xml:space="preserve"> от </w:t>
      </w:r>
      <w:r w:rsidR="000E3764" w:rsidRPr="00D16FB4">
        <w:rPr>
          <w:rStyle w:val="1"/>
          <w:color w:val="000000"/>
          <w:sz w:val="28"/>
          <w:szCs w:val="28"/>
        </w:rPr>
        <w:t>1</w:t>
      </w:r>
      <w:r w:rsidR="000C3545" w:rsidRPr="00D16FB4">
        <w:rPr>
          <w:rStyle w:val="1"/>
          <w:color w:val="000000"/>
          <w:sz w:val="28"/>
          <w:szCs w:val="28"/>
        </w:rPr>
        <w:t>6</w:t>
      </w:r>
      <w:r w:rsidR="00BD2D86" w:rsidRPr="00D16FB4">
        <w:rPr>
          <w:rStyle w:val="1"/>
          <w:color w:val="000000"/>
          <w:sz w:val="28"/>
          <w:szCs w:val="28"/>
        </w:rPr>
        <w:t>.01.202</w:t>
      </w:r>
      <w:r w:rsidR="00422015" w:rsidRPr="00D16FB4">
        <w:rPr>
          <w:rStyle w:val="1"/>
          <w:color w:val="000000"/>
          <w:sz w:val="28"/>
          <w:szCs w:val="28"/>
        </w:rPr>
        <w:t>4</w:t>
      </w:r>
      <w:r w:rsidR="0025593E" w:rsidRPr="00D16FB4">
        <w:rPr>
          <w:rStyle w:val="1"/>
          <w:color w:val="000000"/>
          <w:sz w:val="28"/>
          <w:szCs w:val="28"/>
        </w:rPr>
        <w:t xml:space="preserve">г. </w:t>
      </w:r>
      <w:r w:rsidR="001E5700" w:rsidRPr="00D16FB4">
        <w:rPr>
          <w:rStyle w:val="1"/>
          <w:color w:val="000000"/>
          <w:sz w:val="28"/>
          <w:szCs w:val="28"/>
        </w:rPr>
        <w:t xml:space="preserve">МКУ «Управление образования» Сергокалинского района </w:t>
      </w:r>
      <w:r w:rsidR="00D16FB4" w:rsidRPr="00D16FB4">
        <w:rPr>
          <w:rFonts w:ascii="Times New Roman" w:eastAsia="Times New Roman" w:hAnsi="Times New Roman" w:cs="Times New Roman"/>
          <w:sz w:val="28"/>
          <w:szCs w:val="28"/>
        </w:rPr>
        <w:t xml:space="preserve">доводит до вашего сведения, что </w:t>
      </w:r>
      <w:r w:rsidR="00D16FB4" w:rsidRPr="00D16FB4">
        <w:rPr>
          <w:rFonts w:ascii="Times New Roman" w:eastAsia="Times New Roman" w:hAnsi="Times New Roman" w:cs="Times New Roman"/>
          <w:color w:val="1A1A1A"/>
          <w:sz w:val="28"/>
          <w:szCs w:val="28"/>
        </w:rPr>
        <w:t>факультет культуры Дагестанского государственного университета с 1980 года осуществляет подготовку высококвалифицированных специалистов в области библиотечно-информационной работы по направлениям:</w:t>
      </w:r>
      <w:r w:rsidR="00D16FB4" w:rsidRPr="00D16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6FB4" w:rsidRPr="00D16FB4" w:rsidRDefault="00D16FB4" w:rsidP="00D16FB4">
      <w:pPr>
        <w:spacing w:after="0" w:line="238" w:lineRule="auto"/>
        <w:ind w:left="58" w:right="-15" w:firstLine="557"/>
        <w:jc w:val="both"/>
        <w:rPr>
          <w:sz w:val="28"/>
          <w:szCs w:val="28"/>
        </w:rPr>
      </w:pPr>
      <w:r w:rsidRPr="00D16FB4">
        <w:rPr>
          <w:rFonts w:ascii="Times New Roman" w:eastAsia="Times New Roman" w:hAnsi="Times New Roman" w:cs="Times New Roman"/>
          <w:color w:val="1A1A1A"/>
          <w:sz w:val="28"/>
          <w:szCs w:val="28"/>
        </w:rPr>
        <w:t>51.03.06 «Библиотечно-информационная деятельность», профили подготовки «Библиотекарь, педагог», «Организационное и документа</w:t>
      </w:r>
      <w:r w:rsidRPr="00D16FB4">
        <w:rPr>
          <w:rFonts w:ascii="Times New Roman" w:eastAsia="Times New Roman" w:hAnsi="Times New Roman" w:cs="Times New Roman"/>
          <w:color w:val="1A1A1A"/>
          <w:sz w:val="28"/>
          <w:szCs w:val="28"/>
        </w:rPr>
        <w:t>ционное обеспечение управления»;</w:t>
      </w:r>
      <w:r w:rsidRPr="00D16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6FB4" w:rsidRPr="00D16FB4" w:rsidRDefault="00D16FB4" w:rsidP="00D16FB4">
      <w:pPr>
        <w:spacing w:after="0" w:line="238" w:lineRule="auto"/>
        <w:ind w:left="58" w:right="-15" w:firstLine="557"/>
        <w:jc w:val="both"/>
        <w:rPr>
          <w:sz w:val="28"/>
          <w:szCs w:val="28"/>
        </w:rPr>
      </w:pPr>
      <w:r w:rsidRPr="00D16FB4">
        <w:rPr>
          <w:rFonts w:ascii="Times New Roman" w:eastAsia="Times New Roman" w:hAnsi="Times New Roman" w:cs="Times New Roman"/>
          <w:color w:val="1A1A1A"/>
          <w:sz w:val="28"/>
          <w:szCs w:val="28"/>
        </w:rPr>
        <w:t>44.03.01 «Педагогическое образование» профиль подготовки «Дополнительное (культурологическое) образование»</w:t>
      </w:r>
      <w:r w:rsidRPr="00D16FB4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D16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6FB4" w:rsidRPr="00D16FB4" w:rsidRDefault="00D16FB4" w:rsidP="00D16FB4">
      <w:pPr>
        <w:spacing w:after="0" w:line="238" w:lineRule="auto"/>
        <w:ind w:left="58" w:right="-15" w:firstLine="557"/>
        <w:jc w:val="both"/>
        <w:rPr>
          <w:sz w:val="28"/>
          <w:szCs w:val="28"/>
        </w:rPr>
      </w:pPr>
      <w:r w:rsidRPr="00D16FB4">
        <w:rPr>
          <w:rFonts w:ascii="Times New Roman" w:eastAsia="Times New Roman" w:hAnsi="Times New Roman" w:cs="Times New Roman"/>
          <w:color w:val="1A1A1A"/>
          <w:sz w:val="28"/>
          <w:szCs w:val="28"/>
        </w:rPr>
        <w:t>Подготовка специалистов осуществляется благодаря серьезному научному потенциалу профессорско-преподавательского состава, и современной материально-технической базе.</w:t>
      </w:r>
      <w:r w:rsidRPr="00D16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6FB4" w:rsidRPr="00D16FB4" w:rsidRDefault="00D16FB4" w:rsidP="00D16FB4">
      <w:pPr>
        <w:spacing w:after="0" w:line="238" w:lineRule="auto"/>
        <w:ind w:left="58" w:right="-15" w:firstLine="557"/>
        <w:jc w:val="both"/>
        <w:rPr>
          <w:sz w:val="28"/>
          <w:szCs w:val="28"/>
        </w:rPr>
      </w:pPr>
      <w:r w:rsidRPr="00D16FB4">
        <w:rPr>
          <w:rFonts w:ascii="Times New Roman" w:eastAsia="Times New Roman" w:hAnsi="Times New Roman" w:cs="Times New Roman"/>
          <w:color w:val="1A1A1A"/>
          <w:sz w:val="28"/>
          <w:szCs w:val="28"/>
        </w:rPr>
        <w:t>Факультетом культуры налажены научно-исследовательские и учебно</w:t>
      </w:r>
      <w:r w:rsidRPr="00D16FB4"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D16FB4">
        <w:rPr>
          <w:rFonts w:ascii="Times New Roman" w:eastAsia="Times New Roman" w:hAnsi="Times New Roman" w:cs="Times New Roman"/>
          <w:color w:val="1A1A1A"/>
          <w:sz w:val="28"/>
          <w:szCs w:val="28"/>
        </w:rPr>
        <w:t>методические связи с ведущими вузами страны, осуществляющими подготовку специалистов в области библиотечного дела и педагогического образования.</w:t>
      </w:r>
      <w:r w:rsidRPr="00D16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6FB4" w:rsidRPr="00D16FB4" w:rsidRDefault="00D16FB4" w:rsidP="00D16FB4">
      <w:pPr>
        <w:spacing w:after="0" w:line="238" w:lineRule="auto"/>
        <w:ind w:left="58" w:right="-15" w:firstLine="557"/>
        <w:jc w:val="both"/>
        <w:rPr>
          <w:sz w:val="28"/>
          <w:szCs w:val="28"/>
        </w:rPr>
      </w:pPr>
      <w:r w:rsidRPr="00D16FB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Ответственные за </w:t>
      </w:r>
      <w:proofErr w:type="spellStart"/>
      <w:r w:rsidRPr="00D16FB4">
        <w:rPr>
          <w:rFonts w:ascii="Times New Roman" w:eastAsia="Times New Roman" w:hAnsi="Times New Roman" w:cs="Times New Roman"/>
          <w:color w:val="1A1A1A"/>
          <w:sz w:val="28"/>
          <w:szCs w:val="28"/>
        </w:rPr>
        <w:t>профориентационную</w:t>
      </w:r>
      <w:proofErr w:type="spellEnd"/>
      <w:r w:rsidRPr="00D16FB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работу готовы встретиться с абитуриентами.</w:t>
      </w:r>
      <w:r w:rsidRPr="00D16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6FB4" w:rsidRPr="00D16FB4" w:rsidRDefault="00D16FB4" w:rsidP="00D16FB4">
      <w:pPr>
        <w:spacing w:after="0" w:line="238" w:lineRule="auto"/>
        <w:ind w:left="58" w:right="-15" w:firstLine="557"/>
        <w:jc w:val="both"/>
        <w:rPr>
          <w:sz w:val="28"/>
          <w:szCs w:val="28"/>
        </w:rPr>
      </w:pPr>
      <w:r w:rsidRPr="00D16FB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Контакты ответственных за </w:t>
      </w:r>
      <w:proofErr w:type="spellStart"/>
      <w:r w:rsidRPr="00D16FB4">
        <w:rPr>
          <w:rFonts w:ascii="Times New Roman" w:eastAsia="Times New Roman" w:hAnsi="Times New Roman" w:cs="Times New Roman"/>
          <w:color w:val="1A1A1A"/>
          <w:sz w:val="28"/>
          <w:szCs w:val="28"/>
        </w:rPr>
        <w:t>профориентационную</w:t>
      </w:r>
      <w:proofErr w:type="spellEnd"/>
      <w:r w:rsidRPr="00D16FB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работу на факультете культуры: электронный адрес: vbzcfn@yandex.ru</w:t>
      </w:r>
      <w:r w:rsidRPr="00D16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6FB4" w:rsidRPr="00D16FB4" w:rsidRDefault="00D16FB4" w:rsidP="00D16FB4">
      <w:pPr>
        <w:spacing w:after="0"/>
        <w:ind w:left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FB4">
        <w:rPr>
          <w:rFonts w:ascii="Times New Roman" w:eastAsia="Times New Roman" w:hAnsi="Times New Roman" w:cs="Times New Roman"/>
          <w:sz w:val="28"/>
          <w:szCs w:val="28"/>
        </w:rPr>
        <w:t xml:space="preserve">Телефоны для связи: 89604123975, 89604100522. </w:t>
      </w:r>
    </w:p>
    <w:p w:rsidR="00D16FB4" w:rsidRPr="00D16FB4" w:rsidRDefault="00D16FB4" w:rsidP="00D16FB4">
      <w:pPr>
        <w:spacing w:after="0"/>
        <w:ind w:left="640"/>
        <w:jc w:val="both"/>
        <w:rPr>
          <w:sz w:val="28"/>
          <w:szCs w:val="28"/>
        </w:rPr>
      </w:pPr>
      <w:r w:rsidRPr="00D16FB4">
        <w:rPr>
          <w:rFonts w:ascii="Times New Roman" w:eastAsia="Times New Roman" w:hAnsi="Times New Roman" w:cs="Times New Roman"/>
          <w:sz w:val="28"/>
          <w:szCs w:val="28"/>
        </w:rPr>
        <w:t>Просим довести информацию до заинтересованных лиц.</w:t>
      </w:r>
    </w:p>
    <w:p w:rsidR="000C3545" w:rsidRPr="00D16FB4" w:rsidRDefault="000C3545" w:rsidP="00D16FB4">
      <w:pPr>
        <w:spacing w:after="4" w:line="267" w:lineRule="auto"/>
        <w:ind w:left="63" w:right="18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096F32" w:rsidRPr="00D16FB4" w:rsidRDefault="002468CC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6FB4">
        <w:rPr>
          <w:rFonts w:ascii="Times New Roman" w:hAnsi="Times New Roman" w:cs="Times New Roman"/>
          <w:b/>
          <w:sz w:val="28"/>
          <w:szCs w:val="28"/>
        </w:rPr>
        <w:t>И.</w:t>
      </w:r>
      <w:proofErr w:type="gramStart"/>
      <w:r w:rsidRPr="00D16FB4">
        <w:rPr>
          <w:rFonts w:ascii="Times New Roman" w:hAnsi="Times New Roman" w:cs="Times New Roman"/>
          <w:b/>
          <w:sz w:val="28"/>
          <w:szCs w:val="28"/>
        </w:rPr>
        <w:t>о.н</w:t>
      </w:r>
      <w:r w:rsidR="00096F32" w:rsidRPr="00D16FB4">
        <w:rPr>
          <w:rFonts w:ascii="Times New Roman" w:hAnsi="Times New Roman" w:cs="Times New Roman"/>
          <w:b/>
          <w:sz w:val="28"/>
          <w:szCs w:val="28"/>
        </w:rPr>
        <w:t>ачальник</w:t>
      </w:r>
      <w:r w:rsidRPr="00D16FB4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proofErr w:type="gramEnd"/>
      <w:r w:rsidR="00096F32" w:rsidRPr="00D16FB4">
        <w:rPr>
          <w:rFonts w:ascii="Times New Roman" w:hAnsi="Times New Roman" w:cs="Times New Roman"/>
          <w:b/>
          <w:sz w:val="28"/>
          <w:szCs w:val="28"/>
        </w:rPr>
        <w:t xml:space="preserve"> МКУ</w:t>
      </w:r>
    </w:p>
    <w:p w:rsidR="00096F32" w:rsidRPr="00D16FB4" w:rsidRDefault="00096F32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FB4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D16FB4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D16FB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68CC" w:rsidRPr="00D16FB4">
        <w:rPr>
          <w:rFonts w:ascii="Times New Roman" w:hAnsi="Times New Roman" w:cs="Times New Roman"/>
          <w:b/>
          <w:sz w:val="28"/>
          <w:szCs w:val="28"/>
        </w:rPr>
        <w:t xml:space="preserve">                            С.Лукманова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6F32" w:rsidRPr="001E5700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="001E5700"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1E5700" w:rsidRPr="00BD2D86" w:rsidRDefault="00096F32" w:rsidP="000C3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</w:t>
      </w:r>
      <w:r w:rsid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2-57 46</w:t>
      </w:r>
    </w:p>
    <w:sectPr w:rsidR="001E5700" w:rsidRPr="00BD2D86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4198C"/>
    <w:multiLevelType w:val="multilevel"/>
    <w:tmpl w:val="9DF2FA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96F32"/>
    <w:rsid w:val="000C3545"/>
    <w:rsid w:val="000E3764"/>
    <w:rsid w:val="00122098"/>
    <w:rsid w:val="00147199"/>
    <w:rsid w:val="001A3A86"/>
    <w:rsid w:val="001D358C"/>
    <w:rsid w:val="001E5700"/>
    <w:rsid w:val="00245C41"/>
    <w:rsid w:val="002468CC"/>
    <w:rsid w:val="0025593E"/>
    <w:rsid w:val="00263F50"/>
    <w:rsid w:val="002816D3"/>
    <w:rsid w:val="00292E2B"/>
    <w:rsid w:val="002D7638"/>
    <w:rsid w:val="002E2345"/>
    <w:rsid w:val="00367464"/>
    <w:rsid w:val="00422015"/>
    <w:rsid w:val="004414D9"/>
    <w:rsid w:val="0044569C"/>
    <w:rsid w:val="004B56BD"/>
    <w:rsid w:val="005C2C38"/>
    <w:rsid w:val="00634DDE"/>
    <w:rsid w:val="006846B0"/>
    <w:rsid w:val="006D41F2"/>
    <w:rsid w:val="006D4334"/>
    <w:rsid w:val="006D61AE"/>
    <w:rsid w:val="00720C21"/>
    <w:rsid w:val="00754E0E"/>
    <w:rsid w:val="0083530B"/>
    <w:rsid w:val="00850E37"/>
    <w:rsid w:val="008B3AB2"/>
    <w:rsid w:val="009022EC"/>
    <w:rsid w:val="00923B26"/>
    <w:rsid w:val="0099418C"/>
    <w:rsid w:val="009C6372"/>
    <w:rsid w:val="00A135F5"/>
    <w:rsid w:val="00B0001E"/>
    <w:rsid w:val="00B255DC"/>
    <w:rsid w:val="00BD2D86"/>
    <w:rsid w:val="00C655AC"/>
    <w:rsid w:val="00D16FB4"/>
    <w:rsid w:val="00DB26E3"/>
    <w:rsid w:val="00DC7B56"/>
    <w:rsid w:val="00DE6A06"/>
    <w:rsid w:val="00E47486"/>
    <w:rsid w:val="00ED5DFD"/>
    <w:rsid w:val="00F2431A"/>
    <w:rsid w:val="00F53C1C"/>
    <w:rsid w:val="00F5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F607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C354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91E66-6436-4BD8-9FF7-4794F0F8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2024-01-17T11:41:00Z</dcterms:created>
  <dcterms:modified xsi:type="dcterms:W3CDTF">2024-01-17T11:41:00Z</dcterms:modified>
</cp:coreProperties>
</file>